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-360" w:right="-36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K-12 PRE-EVALUATION PLANNING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08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400"/>
            <w:gridCol w:w="5400"/>
            <w:tblGridChange w:id="0">
              <w:tblGrid>
                <w:gridCol w:w="5400"/>
                <w:gridCol w:w="54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3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Initial Evaluation</w:t>
                </w:r>
              </w:p>
              <w:p w:rsidR="00000000" w:rsidDel="00000000" w:rsidP="00000000" w:rsidRDefault="00000000" w:rsidRPr="00000000" w14:paraId="00000004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Re-evaluation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Determination                 </w:t>
                </w:r>
              </w:p>
              <w:p w:rsidR="00000000" w:rsidDel="00000000" w:rsidP="00000000" w:rsidRDefault="00000000" w:rsidRPr="00000000" w14:paraId="00000006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Parent Referral (attach Parent Referral Form)</w:t>
                </w:r>
              </w:p>
            </w:tc>
          </w:tr>
        </w:tbl>
      </w:sdtContent>
    </w:sdt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Date: </w:t>
        <w:tab/>
        <w:tab/>
        <w:tab/>
        <w:t xml:space="preserve">Name of Person Making Request:</w:t>
        <w:tab/>
        <w:tab/>
        <w:tab/>
        <w:t xml:space="preserve">School:</w:t>
        <w:tab/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Student Name: </w:t>
        <w:tab/>
        <w:tab/>
        <w:tab/>
        <w:tab/>
        <w:t xml:space="preserve">Birthdate:</w:t>
        <w:tab/>
        <w:tab/>
        <w:tab/>
        <w:t xml:space="preserve">Age:</w:t>
        <w:tab/>
        <w:tab/>
        <w:t xml:space="preserve">Sex:</w:t>
        <w:tab/>
        <w:tab/>
        <w:t xml:space="preserve">Grade: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Parent/Guardian:</w:t>
        <w:tab/>
        <w:tab/>
        <w:tab/>
        <w:tab/>
        <w:tab/>
        <w:tab/>
        <w:t xml:space="preserve">Cell Phone: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Email Address: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Mailing Address: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Medical History</w:t>
      </w: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108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400"/>
            <w:gridCol w:w="5400"/>
            <w:tblGridChange w:id="0">
              <w:tblGrid>
                <w:gridCol w:w="5400"/>
                <w:gridCol w:w="5400"/>
              </w:tblGrid>
            </w:tblGridChange>
          </w:tblGrid>
          <w:tr>
            <w:trPr>
              <w:cantSplit w:val="0"/>
              <w:trHeight w:val="1449.6777343750002" w:hRule="atLeast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Date of hearing evaluation:</w:t>
                </w:r>
              </w:p>
              <w:p w:rsidR="00000000" w:rsidDel="00000000" w:rsidP="00000000" w:rsidRDefault="00000000" w:rsidRPr="00000000" w14:paraId="00000015">
                <w:pPr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pict>
                    <v:rect style="width:0.0pt;height:1.5pt" o:hr="t" o:hrstd="t" o:hralign="center" fillcolor="#A0A0A0" stroked="f"/>
                  </w:pic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6">
                <w:pPr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Results </w:t>
                </w:r>
              </w:p>
              <w:p w:rsidR="00000000" w:rsidDel="00000000" w:rsidP="00000000" w:rsidRDefault="00000000" w:rsidRPr="00000000" w14:paraId="00000017">
                <w:pPr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Pass</w:t>
                </w:r>
              </w:p>
              <w:p w:rsidR="00000000" w:rsidDel="00000000" w:rsidP="00000000" w:rsidRDefault="00000000" w:rsidRPr="00000000" w14:paraId="00000018">
                <w:pPr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Fail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Date of vision evaluation:</w:t>
                </w:r>
              </w:p>
              <w:p w:rsidR="00000000" w:rsidDel="00000000" w:rsidP="00000000" w:rsidRDefault="00000000" w:rsidRPr="00000000" w14:paraId="0000001A">
                <w:pPr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pict>
                    <v:rect style="width:0.0pt;height:1.5pt" o:hr="t" o:hrstd="t" o:hralign="center" fillcolor="#A0A0A0" stroked="f"/>
                  </w:pic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B">
                <w:pPr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Results </w:t>
                </w:r>
              </w:p>
              <w:p w:rsidR="00000000" w:rsidDel="00000000" w:rsidP="00000000" w:rsidRDefault="00000000" w:rsidRPr="00000000" w14:paraId="0000001C">
                <w:pPr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Pass</w:t>
                </w:r>
              </w:p>
              <w:p w:rsidR="00000000" w:rsidDel="00000000" w:rsidP="00000000" w:rsidRDefault="00000000" w:rsidRPr="00000000" w14:paraId="0000001D">
                <w:pPr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Fail</w:t>
                </w:r>
              </w:p>
            </w:tc>
          </w:tr>
        </w:tbl>
      </w:sdtContent>
    </w:sdt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Other significant medical history: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Required Attachments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Problem solving intervention documentation (e.g., Student Assistance Team, MTSS 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am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) including graphs or data indicating effectiveness of interventions (for initial evaluations)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District-wide assessment reports and data, such as MAP Student Progress Report, DIBELS/Acadience Student Report, NSCAS (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must include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- test, test date/window, percentile)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Completed Evaluation Plan Document (to be completed with your chief evaluator)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line="240" w:lineRule="auto"/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Signed SRS Notice &amp; Consent for Evaluation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(to be completed with your chief evaluator)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Signatures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Building Administrator</w:t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Classroom Teacher or Case Manager Signature</w:t>
        <w:tab/>
        <w:tab/>
        <w:tab/>
        <w:tab/>
        <w:t xml:space="preserve">Date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Chief Evaluator Signature</w:t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(School Psych, Educational Diagnostician, SLP, etc.)</w:t>
        <w:tab/>
        <w:tab/>
        <w:tab/>
        <w:tab/>
        <w:tab/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ffff"/>
          <w:sz w:val="6"/>
          <w:szCs w:val="6"/>
          <w:u w:val="none"/>
          <w:shd w:fill="auto" w:val="clear"/>
          <w:vertAlign w:val="baseline"/>
          <w:rtl w:val="0"/>
        </w:rPr>
        <w:t xml:space="preserve">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 to: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Lani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Cline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lcline@esu5.org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Pam Borgman (pborgman@esu5.org)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63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jc w:val="center"/>
      <w:rPr>
        <w:rFonts w:ascii="Arial" w:cs="Arial" w:eastAsia="Arial" w:hAnsi="Arial"/>
        <w:i w:val="1"/>
        <w:sz w:val="20"/>
        <w:szCs w:val="20"/>
      </w:rPr>
    </w:pPr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 xml:space="preserve">For ESU 5 Office Use Only</w:t>
    </w:r>
  </w:p>
  <w:p w:rsidR="00000000" w:rsidDel="00000000" w:rsidP="00000000" w:rsidRDefault="00000000" w:rsidRPr="00000000" w14:paraId="0000003E">
    <w:pPr>
      <w:ind w:left="1440" w:firstLine="720"/>
      <w:rPr>
        <w:rFonts w:ascii="Arial" w:cs="Arial" w:eastAsia="Arial" w:hAnsi="Arial"/>
        <w:i w:val="1"/>
        <w:sz w:val="20"/>
        <w:szCs w:val="20"/>
      </w:rPr>
    </w:pPr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 xml:space="preserve">Date Received:</w:t>
      <w:tab/>
      <w:tab/>
      <w:tab/>
      <w:tab/>
      <w:tab/>
      <w:tab/>
      <w:t xml:space="preserve">Due Date: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475B2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DefaultParagraphFont"/>
    <w:rsid w:val="00475B2D"/>
  </w:style>
  <w:style w:type="table" w:styleId="TableGrid">
    <w:name w:val="Table Grid"/>
    <w:basedOn w:val="TableNormal"/>
    <w:uiPriority w:val="39"/>
    <w:rsid w:val="00563D1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4352E3"/>
    <w:rPr>
      <w:color w:val="808080"/>
    </w:rPr>
  </w:style>
  <w:style w:type="paragraph" w:styleId="NoSpacing">
    <w:name w:val="No Spacing"/>
    <w:uiPriority w:val="1"/>
    <w:qFormat w:val="1"/>
    <w:rsid w:val="00A11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1"/>
    <w:rsid w:val="006B52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B527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rx38T59kmVRlkqosLI5/gqxIxw==">CgMxLjAaHwoBMBIaChgICVIUChJ0YWJsZS45b2M3MDFtdW93YXEaHwoBMRIaChgICVIUChJ0YWJsZS54cW04djExNmtxZnc4AHIhMVBwY3NVVVJ3UVpSLXVRVUowUndrTExCLW1ZSFZQR1JB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2021-07-07T19:30:00Z</dcterms:created>
  <dc:creator>ascott</dc:creator>
</cp:coreProperties>
</file>